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color w:val="130c3a"/>
          <w:sz w:val="26"/>
          <w:szCs w:val="26"/>
        </w:rPr>
        <w:drawing>
          <wp:inline distB="114300" distT="114300" distL="114300" distR="114300">
            <wp:extent cx="1614488" cy="1005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00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Halifax Fringe Festival is seeking a</w:t>
        <w:br w:type="textWrapping"/>
        <w:t xml:space="preserve"> 2025 Volunteer Coordinator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Deadline:</w:t>
      </w:r>
      <w:r w:rsidDel="00000000" w:rsidR="00000000" w:rsidRPr="00000000">
        <w:rPr>
          <w:rtl w:val="0"/>
        </w:rPr>
        <w:t xml:space="preserve">  </w:t>
      </w:r>
      <w:r w:rsidDel="00000000" w:rsidR="00000000" w:rsidRPr="00000000">
        <w:rPr>
          <w:b w:val="1"/>
          <w:rtl w:val="0"/>
        </w:rPr>
        <w:t xml:space="preserve">Tuesday June 10th 2025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Position Timeline:</w:t>
      </w:r>
      <w:r w:rsidDel="00000000" w:rsidR="00000000" w:rsidRPr="00000000">
        <w:rPr>
          <w:rtl w:val="0"/>
        </w:rPr>
        <w:t xml:space="preserve">   </w:t>
      </w:r>
      <w:r w:rsidDel="00000000" w:rsidR="00000000" w:rsidRPr="00000000">
        <w:rPr>
          <w:b w:val="1"/>
          <w:rtl w:val="0"/>
        </w:rPr>
        <w:t xml:space="preserve">July 7 – September 15, 2025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Compensation:</w:t>
      </w:r>
      <w:r w:rsidDel="00000000" w:rsidR="00000000" w:rsidRPr="00000000">
        <w:rPr>
          <w:rtl w:val="0"/>
        </w:rPr>
        <w:t xml:space="preserve">     </w:t>
      </w:r>
      <w:r w:rsidDel="00000000" w:rsidR="00000000" w:rsidRPr="00000000">
        <w:rPr>
          <w:b w:val="1"/>
          <w:rtl w:val="0"/>
        </w:rPr>
        <w:t xml:space="preserve">$2000 (approx. $18/hour)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Hours:</w:t>
      </w:r>
      <w:r w:rsidDel="00000000" w:rsidR="00000000" w:rsidRPr="00000000">
        <w:rPr>
          <w:rtl w:val="0"/>
        </w:rPr>
        <w:t xml:space="preserve">         </w:t>
      </w:r>
      <w:r w:rsidDel="00000000" w:rsidR="00000000" w:rsidRPr="00000000">
        <w:rPr>
          <w:b w:val="1"/>
          <w:rtl w:val="0"/>
        </w:rPr>
        <w:t xml:space="preserve">Part-time in July/August, full-time August 25 – September 7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        </w:t>
      </w:r>
      <w:r w:rsidDel="00000000" w:rsidR="00000000" w:rsidRPr="00000000">
        <w:rPr>
          <w:b w:val="1"/>
          <w:rtl w:val="0"/>
        </w:rPr>
        <w:t xml:space="preserve">Kjipuktuk (Halifax)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Halifax Fringe Festival is an annual uncensored, unjuried, international arts festival. The Fringe runs for 12 days with over 60 productions across 10+ venues!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mission is to create a space for everyone to express themselves through performance. We envision a home for anyone to tell their story. We strive to empower artists and audiences. By prioritizing our values of being unjuried, uncensored, equitable, and accessible, we aim to create a space that welcomes differences and celebrates expression. We are a non-profit association run by a volunteer board.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Halifax Fringe Festival seeks a Volunteer Coordinator to join our 2025 team!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Volunteer Coordinator will lead all aspects of our volunteer program, managing approximately 150 volunteers throughout the 2025 festival season. The ideal candidate will be detail-oriented, approachable, and enthusiastic about working with people. This is a great opportunity for someone passionate about arts festivals and community engagement.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Under the direction of the Executive Director and Board, the Volunteer Coordinator will: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Recruit and onboard approximately 150 volunteers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Build and manage the full festival volunteer schedule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Maintain a volunteer database and keep accurate shift records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Serve as the primary point of contact for all volunteers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Communicate volunteer roles, expectations, and festival policies clearly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all venues and departments are properly staffed during the festival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on-site support and troubleshoot scheduling issues as needed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Foster a positive and inclusive volunteer culture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 and execute a Volunteer Appreciation Party after the festival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 collaboratively with Fringe staff and production team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Escalate issues or concerns to the Executive Director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Experience in volunteer coordination, scheduling, or festival operations is an asset, but not required.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APPLY</w:t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Please submit a current CV, a Cover Letter on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8"/>
            <w:szCs w:val="28"/>
            <w:u w:val="single"/>
            <w:rtl w:val="0"/>
          </w:rPr>
          <w:t xml:space="preserve">HalifaxFringeFestival.ca</w:t>
        </w:r>
      </w:hyperlink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job application form or by emailing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8"/>
            <w:szCs w:val="28"/>
            <w:u w:val="single"/>
            <w:rtl w:val="0"/>
          </w:rPr>
          <w:t xml:space="preserve">sara@halifaxfringe.ca</w:t>
        </w:r>
      </w:hyperlink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with the subject line “Volunteer Coordinator”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deadline to apply is Tuesday June 10th, 2025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recognize the over-representation of white, cisgender, able-bodied voices in theatre. Halifax Fringe prioritizes the contributions and perspectives that individuals from underrepresented communities bring to our festival. We strongly encourage applicants to self-identify in their cover letter.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prioritize creating a work environment that is supportive for all Halifax Fringe employees and considers their access needs. Please reach out at any point during the application process if you would like assistance.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halifaxfringefestival.ca" TargetMode="External"/><Relationship Id="rId8" Type="http://schemas.openxmlformats.org/officeDocument/2006/relationships/hyperlink" Target="mailto:sara@halifaxfringe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